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3F91" w14:textId="77777777" w:rsidR="003C2B8D" w:rsidRPr="00B41FCF" w:rsidRDefault="003C2B8D" w:rsidP="00D05013">
      <w:pPr>
        <w:pStyle w:val="a4"/>
        <w:spacing w:before="0" w:beforeAutospacing="0" w:after="0" w:afterAutospacing="0" w:line="400" w:lineRule="exact"/>
        <w:jc w:val="center"/>
        <w:rPr>
          <w:rFonts w:ascii="Times New Roman" w:eastAsia="仿宋" w:hAnsi="Times New Roman" w:cs="Arial"/>
          <w:b/>
          <w:bCs/>
          <w:sz w:val="32"/>
          <w:szCs w:val="32"/>
        </w:rPr>
      </w:pPr>
      <w:bookmarkStart w:id="0" w:name="_Hlk93595051"/>
      <w:r w:rsidRPr="00B41FCF">
        <w:rPr>
          <w:rFonts w:ascii="Times New Roman" w:eastAsia="仿宋" w:hAnsi="Times New Roman" w:cs="Arial" w:hint="eastAsia"/>
          <w:b/>
          <w:bCs/>
          <w:sz w:val="32"/>
          <w:szCs w:val="32"/>
        </w:rPr>
        <w:t>第四届全国医学语言与翻译学术研讨会</w:t>
      </w:r>
      <w:bookmarkEnd w:id="0"/>
    </w:p>
    <w:p w14:paraId="17873668" w14:textId="1A19863B" w:rsidR="005E04C3" w:rsidRDefault="003B084B" w:rsidP="00D05013">
      <w:pPr>
        <w:spacing w:line="400" w:lineRule="exact"/>
        <w:jc w:val="center"/>
        <w:rPr>
          <w:rFonts w:ascii="Times New Roman" w:eastAsia="仿宋" w:hAnsi="Times New Roman" w:cs="Arial"/>
          <w:b/>
          <w:bCs/>
          <w:kern w:val="0"/>
          <w:sz w:val="32"/>
          <w:szCs w:val="32"/>
        </w:rPr>
      </w:pPr>
      <w:r w:rsidRPr="003C2B8D">
        <w:rPr>
          <w:rFonts w:ascii="Times New Roman" w:eastAsia="仿宋" w:hAnsi="Times New Roman" w:cs="Arial" w:hint="eastAsia"/>
          <w:b/>
          <w:bCs/>
          <w:kern w:val="0"/>
          <w:sz w:val="32"/>
          <w:szCs w:val="32"/>
        </w:rPr>
        <w:t>参会回执</w:t>
      </w:r>
    </w:p>
    <w:p w14:paraId="603F4532" w14:textId="77777777" w:rsidR="00D05013" w:rsidRPr="003C2B8D" w:rsidRDefault="00D05013" w:rsidP="00D05013">
      <w:pPr>
        <w:spacing w:line="400" w:lineRule="exact"/>
        <w:jc w:val="center"/>
        <w:rPr>
          <w:rFonts w:ascii="Times New Roman" w:eastAsia="仿宋" w:hAnsi="Times New Roman" w:cs="Arial"/>
          <w:b/>
          <w:bCs/>
          <w:kern w:val="0"/>
          <w:sz w:val="32"/>
          <w:szCs w:val="32"/>
        </w:rPr>
      </w:pPr>
    </w:p>
    <w:tbl>
      <w:tblPr>
        <w:tblW w:w="90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C1736B" w:rsidRPr="00D05013" w14:paraId="3FC540F9" w14:textId="77777777" w:rsidTr="003C2B8D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2454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D0C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D9BA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2A4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7A614740" w14:textId="77777777" w:rsidTr="003C2B8D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0AB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C49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1C62507F" w14:textId="77777777" w:rsidTr="003C2B8D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053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D30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449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C31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3AE5A20E" w14:textId="77777777" w:rsidTr="003C2B8D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D090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F2C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0EE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3C312F7E" w14:textId="77777777" w:rsidTr="003C2B8D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387" w14:textId="77777777" w:rsidR="00C1736B" w:rsidRPr="00D05013" w:rsidRDefault="00C1736B" w:rsidP="00D05013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D9C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306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51FA22EA" w14:textId="77777777" w:rsidTr="003C2B8D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C519" w14:textId="77777777" w:rsidR="00C1736B" w:rsidRPr="00D05013" w:rsidRDefault="00C1736B" w:rsidP="00D05013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F22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708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46BFCA0D" w14:textId="77777777" w:rsidTr="003C2B8D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004" w14:textId="77777777" w:rsidR="00C1736B" w:rsidRPr="00D05013" w:rsidRDefault="00C1736B" w:rsidP="00D05013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73D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1F6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2B8D" w:rsidRPr="00D05013" w14:paraId="73C95C4B" w14:textId="77777777" w:rsidTr="003C2B8D">
        <w:trPr>
          <w:trHeight w:val="34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963DD" w14:textId="77777777" w:rsidR="003C2B8D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参与形式</w:t>
            </w:r>
          </w:p>
          <w:p w14:paraId="30581620" w14:textId="12BF64D8" w:rsidR="003C2B8D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（可多选，请打√）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743" w14:textId="58D440BB" w:rsidR="003C2B8D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）申请组织专题小组研讨</w:t>
            </w:r>
          </w:p>
          <w:p w14:paraId="7ACCD73F" w14:textId="71D1B349" w:rsidR="003C2B8D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）参加青年学者论坛并参评论文</w:t>
            </w:r>
            <w:r w:rsidR="00E33E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（出生年月：  </w:t>
            </w:r>
            <w:r w:rsidR="00E33E13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E33E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E33E13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E33E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月）</w:t>
            </w:r>
          </w:p>
          <w:p w14:paraId="43E0F9F8" w14:textId="77777777" w:rsidR="003C2B8D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）参加专题小组汇报</w:t>
            </w:r>
          </w:p>
          <w:p w14:paraId="3E5591DB" w14:textId="7C7E8740" w:rsidR="003C2B8D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）仅听会，不参加任何汇报</w:t>
            </w:r>
            <w:bookmarkStart w:id="1" w:name="_GoBack"/>
            <w:bookmarkEnd w:id="1"/>
          </w:p>
        </w:tc>
      </w:tr>
      <w:tr w:rsidR="00C1736B" w:rsidRPr="00D05013" w14:paraId="074D801B" w14:textId="77777777" w:rsidTr="003C2B8D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7CB2B" w14:textId="373D8D5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31B9" w14:textId="0E4995DD" w:rsidR="00C1736B" w:rsidRPr="00D05013" w:rsidRDefault="003C2B8D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专题小组研讨主题/个人汇报</w:t>
            </w:r>
            <w:r w:rsidR="00C1736B"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题目</w:t>
            </w:r>
            <w:r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/青年学者汇报题目</w:t>
            </w:r>
            <w:r w:rsidR="00C1736B" w:rsidRPr="00D0501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（中文或英文）：</w:t>
            </w:r>
          </w:p>
          <w:p w14:paraId="21925ED9" w14:textId="77777777" w:rsidR="00C1736B" w:rsidRPr="00D05013" w:rsidRDefault="00C1736B" w:rsidP="00D050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36B" w:rsidRPr="00D05013" w14:paraId="2AEC1698" w14:textId="77777777" w:rsidTr="003C2B8D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8340C" w14:textId="77777777" w:rsidR="00C1736B" w:rsidRPr="00D05013" w:rsidRDefault="00C1736B" w:rsidP="00D05013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897" w14:textId="44BA4B54" w:rsidR="00C1736B" w:rsidRPr="00D05013" w:rsidRDefault="00C1736B" w:rsidP="00D05013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主题类别</w:t>
            </w:r>
            <w:r w:rsidR="003C2B8D"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（参考</w:t>
            </w:r>
            <w:r w:rsidR="00D05013"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会议</w:t>
            </w:r>
            <w:r w:rsidR="003C2B8D"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通知中的8个主题）</w:t>
            </w:r>
            <w:r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</w:tc>
      </w:tr>
      <w:tr w:rsidR="00C1736B" w:rsidRPr="00D05013" w14:paraId="0A787809" w14:textId="77777777" w:rsidTr="003C2B8D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19D" w14:textId="77777777" w:rsidR="00C1736B" w:rsidRPr="00D05013" w:rsidRDefault="00C1736B" w:rsidP="00D05013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6F3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摘要及关键词（中文或英文，</w:t>
            </w:r>
            <w:r w:rsidRPr="00D05013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500</w:t>
            </w:r>
            <w:r w:rsidRPr="00D05013">
              <w:rPr>
                <w:rFonts w:ascii="仿宋" w:eastAsia="仿宋" w:hAnsi="仿宋" w:cs="Times New Roman" w:hint="eastAsia"/>
                <w:sz w:val="24"/>
                <w:szCs w:val="24"/>
              </w:rPr>
              <w:t>字以内）：</w:t>
            </w:r>
          </w:p>
          <w:p w14:paraId="079AF3A0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E80EF34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36592EF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B4C38F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BF2843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F789CA8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1EBEDD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38CD212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C63AF58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74A87CB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483726" w14:textId="77777777" w:rsidR="00C1736B" w:rsidRPr="00D05013" w:rsidRDefault="00C1736B" w:rsidP="00D05013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65A4826" w14:textId="23AF6099" w:rsidR="00F17587" w:rsidRDefault="003C2B8D" w:rsidP="00D05013">
      <w:pPr>
        <w:spacing w:line="400" w:lineRule="exact"/>
        <w:ind w:leftChars="-202" w:left="-424" w:rightChars="-230" w:right="-483"/>
        <w:jc w:val="left"/>
        <w:rPr>
          <w:rFonts w:ascii="Times New Roman" w:eastAsia="仿宋" w:hAnsi="Times New Roman" w:cs="Arial"/>
          <w:szCs w:val="21"/>
        </w:rPr>
      </w:pPr>
      <w:r w:rsidRPr="003C2B8D">
        <w:rPr>
          <w:rFonts w:ascii="Times New Roman" w:eastAsia="仿宋" w:hAnsi="Times New Roman" w:cs="Arial" w:hint="eastAsia"/>
          <w:szCs w:val="21"/>
        </w:rPr>
        <w:t>注：</w:t>
      </w:r>
      <w:r w:rsidRPr="00B41FCF">
        <w:rPr>
          <w:rFonts w:ascii="Times New Roman" w:eastAsia="仿宋" w:hAnsi="Times New Roman" w:cs="Arial" w:hint="eastAsia"/>
          <w:szCs w:val="21"/>
        </w:rPr>
        <w:t>专题小组研讨的组织者须提前发送回执（</w:t>
      </w:r>
      <w:r w:rsidRPr="00B41FCF">
        <w:rPr>
          <w:rFonts w:ascii="Times New Roman" w:eastAsia="仿宋" w:hAnsi="Times New Roman" w:cs="Arial"/>
          <w:szCs w:val="21"/>
        </w:rPr>
        <w:t>2022</w:t>
      </w:r>
      <w:r w:rsidRPr="00B41FCF">
        <w:rPr>
          <w:rFonts w:ascii="Times New Roman" w:eastAsia="仿宋" w:hAnsi="Times New Roman" w:cs="Arial"/>
          <w:szCs w:val="21"/>
        </w:rPr>
        <w:t>年</w:t>
      </w:r>
      <w:r w:rsidRPr="00B41FCF">
        <w:rPr>
          <w:rFonts w:ascii="Times New Roman" w:eastAsia="仿宋" w:hAnsi="Times New Roman" w:cs="Arial"/>
          <w:szCs w:val="21"/>
        </w:rPr>
        <w:t>5</w:t>
      </w:r>
      <w:r w:rsidRPr="00B41FCF">
        <w:rPr>
          <w:rFonts w:ascii="Times New Roman" w:eastAsia="仿宋" w:hAnsi="Times New Roman" w:cs="Arial"/>
          <w:szCs w:val="21"/>
        </w:rPr>
        <w:t>月</w:t>
      </w:r>
      <w:r w:rsidRPr="00B41FCF">
        <w:rPr>
          <w:rFonts w:ascii="Times New Roman" w:eastAsia="仿宋" w:hAnsi="Times New Roman" w:cs="Arial"/>
          <w:szCs w:val="21"/>
        </w:rPr>
        <w:t>30</w:t>
      </w:r>
      <w:r w:rsidRPr="00B41FCF">
        <w:rPr>
          <w:rFonts w:ascii="Times New Roman" w:eastAsia="仿宋" w:hAnsi="Times New Roman" w:cs="Arial"/>
          <w:szCs w:val="21"/>
        </w:rPr>
        <w:t>日前</w:t>
      </w:r>
      <w:r w:rsidRPr="00B41FCF">
        <w:rPr>
          <w:rFonts w:ascii="Times New Roman" w:eastAsia="仿宋" w:hAnsi="Times New Roman" w:cs="Arial" w:hint="eastAsia"/>
          <w:szCs w:val="21"/>
        </w:rPr>
        <w:t>）；参加专题小组研讨的参会者发送回执与摘要（</w:t>
      </w:r>
      <w:r w:rsidRPr="00B41FCF">
        <w:rPr>
          <w:rFonts w:ascii="Times New Roman" w:eastAsia="仿宋" w:hAnsi="Times New Roman" w:cs="Arial"/>
          <w:szCs w:val="21"/>
        </w:rPr>
        <w:t>2022</w:t>
      </w:r>
      <w:r w:rsidRPr="00B41FCF">
        <w:rPr>
          <w:rFonts w:ascii="Times New Roman" w:eastAsia="仿宋" w:hAnsi="Times New Roman" w:cs="Arial"/>
          <w:szCs w:val="21"/>
        </w:rPr>
        <w:t>年</w:t>
      </w:r>
      <w:r w:rsidRPr="00B41FCF">
        <w:rPr>
          <w:rFonts w:ascii="Times New Roman" w:eastAsia="仿宋" w:hAnsi="Times New Roman" w:cs="Arial"/>
          <w:szCs w:val="21"/>
        </w:rPr>
        <w:t>8</w:t>
      </w:r>
      <w:r w:rsidRPr="00B41FCF">
        <w:rPr>
          <w:rFonts w:ascii="Times New Roman" w:eastAsia="仿宋" w:hAnsi="Times New Roman" w:cs="Arial"/>
          <w:szCs w:val="21"/>
        </w:rPr>
        <w:t>月</w:t>
      </w:r>
      <w:r w:rsidRPr="00B41FCF">
        <w:rPr>
          <w:rFonts w:ascii="Times New Roman" w:eastAsia="仿宋" w:hAnsi="Times New Roman" w:cs="Arial" w:hint="eastAsia"/>
          <w:szCs w:val="21"/>
        </w:rPr>
        <w:t>3</w:t>
      </w:r>
      <w:r w:rsidRPr="00B41FCF">
        <w:rPr>
          <w:rFonts w:ascii="Times New Roman" w:eastAsia="仿宋" w:hAnsi="Times New Roman" w:cs="Arial"/>
          <w:szCs w:val="21"/>
        </w:rPr>
        <w:t>1</w:t>
      </w:r>
      <w:r w:rsidRPr="00B41FCF">
        <w:rPr>
          <w:rFonts w:ascii="Times New Roman" w:eastAsia="仿宋" w:hAnsi="Times New Roman" w:cs="Arial"/>
          <w:szCs w:val="21"/>
        </w:rPr>
        <w:t>日</w:t>
      </w:r>
      <w:r w:rsidRPr="00B41FCF">
        <w:rPr>
          <w:rFonts w:ascii="Times New Roman" w:eastAsia="仿宋" w:hAnsi="Times New Roman" w:cs="Arial" w:hint="eastAsia"/>
          <w:szCs w:val="21"/>
        </w:rPr>
        <w:t>前）</w:t>
      </w:r>
      <w:r>
        <w:rPr>
          <w:rFonts w:ascii="Times New Roman" w:eastAsia="仿宋" w:hAnsi="Times New Roman" w:cs="Arial" w:hint="eastAsia"/>
          <w:szCs w:val="21"/>
        </w:rPr>
        <w:t>；申请参加</w:t>
      </w:r>
      <w:r w:rsidRPr="00B41FCF">
        <w:rPr>
          <w:rFonts w:ascii="Times New Roman" w:eastAsia="仿宋" w:hAnsi="Times New Roman" w:cs="Arial" w:hint="eastAsia"/>
          <w:szCs w:val="21"/>
        </w:rPr>
        <w:t>青年学者论坛</w:t>
      </w:r>
      <w:r>
        <w:rPr>
          <w:rFonts w:ascii="Times New Roman" w:eastAsia="仿宋" w:hAnsi="Times New Roman" w:cs="Arial" w:hint="eastAsia"/>
          <w:szCs w:val="21"/>
        </w:rPr>
        <w:t>及论文评选除发送回执外，还</w:t>
      </w:r>
      <w:r w:rsidRPr="00B41FCF">
        <w:rPr>
          <w:rFonts w:ascii="Times New Roman" w:eastAsia="仿宋" w:hAnsi="Times New Roman" w:cs="Arial" w:hint="eastAsia"/>
          <w:szCs w:val="21"/>
        </w:rPr>
        <w:t>须发送论文全文（不论是否已发表均可）（</w:t>
      </w:r>
      <w:r w:rsidRPr="00B41FCF">
        <w:rPr>
          <w:rFonts w:ascii="Times New Roman" w:eastAsia="仿宋" w:hAnsi="Times New Roman" w:cs="Arial"/>
          <w:szCs w:val="21"/>
        </w:rPr>
        <w:t>2022</w:t>
      </w:r>
      <w:r w:rsidRPr="00B41FCF">
        <w:rPr>
          <w:rFonts w:ascii="Times New Roman" w:eastAsia="仿宋" w:hAnsi="Times New Roman" w:cs="Arial"/>
          <w:szCs w:val="21"/>
        </w:rPr>
        <w:t>年</w:t>
      </w:r>
      <w:r w:rsidRPr="00B41FCF">
        <w:rPr>
          <w:rFonts w:ascii="Times New Roman" w:eastAsia="仿宋" w:hAnsi="Times New Roman" w:cs="Arial"/>
          <w:szCs w:val="21"/>
        </w:rPr>
        <w:t>8</w:t>
      </w:r>
      <w:r w:rsidRPr="00B41FCF">
        <w:rPr>
          <w:rFonts w:ascii="Times New Roman" w:eastAsia="仿宋" w:hAnsi="Times New Roman" w:cs="Arial"/>
          <w:szCs w:val="21"/>
        </w:rPr>
        <w:t>月</w:t>
      </w:r>
      <w:r w:rsidRPr="00B41FCF">
        <w:rPr>
          <w:rFonts w:ascii="Times New Roman" w:eastAsia="仿宋" w:hAnsi="Times New Roman" w:cs="Arial" w:hint="eastAsia"/>
          <w:szCs w:val="21"/>
        </w:rPr>
        <w:t>3</w:t>
      </w:r>
      <w:r w:rsidRPr="00B41FCF">
        <w:rPr>
          <w:rFonts w:ascii="Times New Roman" w:eastAsia="仿宋" w:hAnsi="Times New Roman" w:cs="Arial"/>
          <w:szCs w:val="21"/>
        </w:rPr>
        <w:t>1</w:t>
      </w:r>
      <w:r w:rsidRPr="00B41FCF">
        <w:rPr>
          <w:rFonts w:ascii="Times New Roman" w:eastAsia="仿宋" w:hAnsi="Times New Roman" w:cs="Arial"/>
          <w:szCs w:val="21"/>
        </w:rPr>
        <w:t>日</w:t>
      </w:r>
      <w:r w:rsidRPr="00B41FCF">
        <w:rPr>
          <w:rFonts w:ascii="Times New Roman" w:eastAsia="仿宋" w:hAnsi="Times New Roman" w:cs="Arial" w:hint="eastAsia"/>
          <w:szCs w:val="21"/>
        </w:rPr>
        <w:t>前）</w:t>
      </w:r>
      <w:r w:rsidR="00D05013">
        <w:rPr>
          <w:rFonts w:ascii="Times New Roman" w:eastAsia="仿宋" w:hAnsi="Times New Roman" w:cs="Arial" w:hint="eastAsia"/>
          <w:szCs w:val="21"/>
        </w:rPr>
        <w:t>。</w:t>
      </w:r>
    </w:p>
    <w:p w14:paraId="42FC0325" w14:textId="77777777" w:rsidR="00D05013" w:rsidRPr="00C1736B" w:rsidRDefault="00D05013" w:rsidP="00D05013">
      <w:pPr>
        <w:spacing w:line="400" w:lineRule="exact"/>
        <w:jc w:val="left"/>
        <w:rPr>
          <w:rFonts w:ascii="宋体" w:eastAsia="宋体" w:hAnsi="宋体"/>
        </w:rPr>
      </w:pPr>
    </w:p>
    <w:p w14:paraId="6C6208AE" w14:textId="77777777" w:rsidR="003C2B8D" w:rsidRPr="00B41FCF" w:rsidRDefault="003C2B8D" w:rsidP="00D05013">
      <w:pPr>
        <w:pStyle w:val="a4"/>
        <w:spacing w:before="0" w:beforeAutospacing="0" w:after="0" w:afterAutospacing="0" w:line="400" w:lineRule="exact"/>
        <w:ind w:firstLine="482"/>
        <w:jc w:val="right"/>
        <w:rPr>
          <w:rFonts w:ascii="Times New Roman" w:eastAsia="仿宋" w:hAnsi="Times New Roman" w:cs="Arial"/>
          <w:szCs w:val="21"/>
        </w:rPr>
      </w:pPr>
      <w:r w:rsidRPr="00B41FCF">
        <w:rPr>
          <w:rFonts w:ascii="Times New Roman" w:eastAsia="仿宋" w:hAnsi="Times New Roman" w:cs="Arial" w:hint="eastAsia"/>
          <w:szCs w:val="21"/>
        </w:rPr>
        <w:t>同济大学外国语学院</w:t>
      </w:r>
    </w:p>
    <w:p w14:paraId="07F3F1E7" w14:textId="77777777" w:rsidR="003C2B8D" w:rsidRPr="00B41FCF" w:rsidRDefault="003C2B8D" w:rsidP="00D05013">
      <w:pPr>
        <w:pStyle w:val="a4"/>
        <w:spacing w:before="0" w:beforeAutospacing="0" w:after="0" w:afterAutospacing="0" w:line="400" w:lineRule="exact"/>
        <w:ind w:firstLine="482"/>
        <w:jc w:val="right"/>
        <w:rPr>
          <w:rFonts w:ascii="Times New Roman" w:eastAsia="仿宋" w:hAnsi="Times New Roman" w:cs="Arial"/>
          <w:szCs w:val="21"/>
        </w:rPr>
      </w:pPr>
      <w:r w:rsidRPr="00B41FCF">
        <w:rPr>
          <w:rFonts w:ascii="Times New Roman" w:eastAsia="仿宋" w:hAnsi="Times New Roman" w:cs="Arial" w:hint="eastAsia"/>
          <w:szCs w:val="21"/>
        </w:rPr>
        <w:t>同济大学老龄语言与看护研究中心</w:t>
      </w:r>
    </w:p>
    <w:p w14:paraId="3493D39B" w14:textId="77777777" w:rsidR="003C2B8D" w:rsidRPr="00B41FCF" w:rsidRDefault="003C2B8D" w:rsidP="00D05013">
      <w:pPr>
        <w:pStyle w:val="a4"/>
        <w:spacing w:before="0" w:beforeAutospacing="0" w:after="0" w:afterAutospacing="0" w:line="400" w:lineRule="exact"/>
        <w:ind w:firstLine="482"/>
        <w:jc w:val="right"/>
        <w:rPr>
          <w:rFonts w:ascii="Times New Roman" w:eastAsia="仿宋" w:hAnsi="Times New Roman" w:cs="Arial"/>
          <w:szCs w:val="21"/>
        </w:rPr>
      </w:pPr>
      <w:r w:rsidRPr="00B41FCF">
        <w:rPr>
          <w:rFonts w:ascii="Times New Roman" w:eastAsia="仿宋" w:hAnsi="Times New Roman" w:cs="Arial" w:hint="eastAsia"/>
          <w:szCs w:val="21"/>
        </w:rPr>
        <w:t>同济大学言语</w:t>
      </w:r>
      <w:r w:rsidRPr="00B41FCF">
        <w:rPr>
          <w:rFonts w:ascii="Times New Roman" w:eastAsia="仿宋" w:hAnsi="Times New Roman" w:cs="Arial"/>
          <w:szCs w:val="21"/>
        </w:rPr>
        <w:t>-</w:t>
      </w:r>
      <w:r w:rsidRPr="00B41FCF">
        <w:rPr>
          <w:rFonts w:ascii="Times New Roman" w:eastAsia="仿宋" w:hAnsi="Times New Roman" w:cs="Arial"/>
          <w:szCs w:val="21"/>
        </w:rPr>
        <w:t>语言加工研究中心</w:t>
      </w:r>
    </w:p>
    <w:p w14:paraId="1EC5299E" w14:textId="34CAFF0E" w:rsidR="003B084B" w:rsidRPr="003C2B8D" w:rsidRDefault="003C2B8D" w:rsidP="00D05013">
      <w:pPr>
        <w:pStyle w:val="a4"/>
        <w:spacing w:before="0" w:beforeAutospacing="0" w:after="0" w:afterAutospacing="0" w:line="400" w:lineRule="exact"/>
        <w:ind w:firstLine="482"/>
        <w:jc w:val="right"/>
        <w:rPr>
          <w:rFonts w:ascii="Times New Roman" w:eastAsia="仿宋" w:hAnsi="Times New Roman" w:cs="Arial"/>
          <w:szCs w:val="21"/>
        </w:rPr>
      </w:pPr>
      <w:r w:rsidRPr="00B41FCF">
        <w:rPr>
          <w:rFonts w:ascii="Times New Roman" w:eastAsia="仿宋" w:hAnsi="Times New Roman" w:cs="Arial"/>
          <w:szCs w:val="21"/>
        </w:rPr>
        <w:t>医学语言文化与翻译研究会（筹）</w:t>
      </w:r>
    </w:p>
    <w:sectPr w:rsidR="003B084B" w:rsidRPr="003C2B8D" w:rsidSect="003C2B8D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700B4" w14:textId="77777777" w:rsidR="00280802" w:rsidRDefault="00280802" w:rsidP="003C2B8D">
      <w:r>
        <w:separator/>
      </w:r>
    </w:p>
  </w:endnote>
  <w:endnote w:type="continuationSeparator" w:id="0">
    <w:p w14:paraId="6810E36E" w14:textId="77777777" w:rsidR="00280802" w:rsidRDefault="00280802" w:rsidP="003C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653E5" w14:textId="77777777" w:rsidR="00280802" w:rsidRDefault="00280802" w:rsidP="003C2B8D">
      <w:r>
        <w:separator/>
      </w:r>
    </w:p>
  </w:footnote>
  <w:footnote w:type="continuationSeparator" w:id="0">
    <w:p w14:paraId="37CC0798" w14:textId="77777777" w:rsidR="00280802" w:rsidRDefault="00280802" w:rsidP="003C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NDA3NzUxMTU3MjNR0lEKTi0uzszPAykwqgUA2NCMLywAAAA="/>
  </w:docVars>
  <w:rsids>
    <w:rsidRoot w:val="003E400B"/>
    <w:rsid w:val="0006371B"/>
    <w:rsid w:val="00105425"/>
    <w:rsid w:val="00280802"/>
    <w:rsid w:val="00282C04"/>
    <w:rsid w:val="003B084B"/>
    <w:rsid w:val="003C2B8D"/>
    <w:rsid w:val="003D3864"/>
    <w:rsid w:val="003E400B"/>
    <w:rsid w:val="00415134"/>
    <w:rsid w:val="00472EB1"/>
    <w:rsid w:val="004B4DFB"/>
    <w:rsid w:val="005312FB"/>
    <w:rsid w:val="00595717"/>
    <w:rsid w:val="005E04C3"/>
    <w:rsid w:val="00762042"/>
    <w:rsid w:val="008566ED"/>
    <w:rsid w:val="008B6E71"/>
    <w:rsid w:val="00995E55"/>
    <w:rsid w:val="009E095D"/>
    <w:rsid w:val="00B42B02"/>
    <w:rsid w:val="00BF3DD2"/>
    <w:rsid w:val="00C1736B"/>
    <w:rsid w:val="00CE23D4"/>
    <w:rsid w:val="00D05013"/>
    <w:rsid w:val="00D509E1"/>
    <w:rsid w:val="00E33E13"/>
    <w:rsid w:val="00E64F65"/>
    <w:rsid w:val="00EE28FE"/>
    <w:rsid w:val="00F068D6"/>
    <w:rsid w:val="00F17587"/>
    <w:rsid w:val="00F47515"/>
    <w:rsid w:val="00F9799E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4751E"/>
  <w15:chartTrackingRefBased/>
  <w15:docId w15:val="{AC718921-55CF-4B17-8238-A87B740E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C173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1736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2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C2B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2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C2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Dong</dc:creator>
  <cp:keywords/>
  <dc:description/>
  <cp:lastModifiedBy>Thinkpad X1 2021 HLH</cp:lastModifiedBy>
  <cp:revision>7</cp:revision>
  <dcterms:created xsi:type="dcterms:W3CDTF">2022-01-20T10:12:00Z</dcterms:created>
  <dcterms:modified xsi:type="dcterms:W3CDTF">2022-01-22T02:52:00Z</dcterms:modified>
</cp:coreProperties>
</file>